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51AA" w14:textId="34598135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G</w:t>
      </w:r>
      <w:r w:rsidR="003D5217">
        <w:rPr>
          <w:rFonts w:ascii="Times New Roman" w:hAnsi="Times New Roman"/>
          <w:b/>
          <w:sz w:val="22"/>
          <w:szCs w:val="22"/>
          <w:lang w:val="id-ID"/>
        </w:rPr>
        <w:t>ASAL</w:t>
      </w:r>
    </w:p>
    <w:p w14:paraId="5584C398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61507A14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25/2026</w:t>
      </w:r>
    </w:p>
    <w:p w14:paraId="676845A1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26440EB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1BF4C15F" w14:textId="5987E89B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53314A">
        <w:rPr>
          <w:rFonts w:ascii="Times New Roman" w:hAnsi="Times New Roman"/>
          <w:bCs/>
          <w:sz w:val="22"/>
          <w:szCs w:val="22"/>
          <w:lang w:val="fi-FI"/>
        </w:rPr>
        <w:t>Bisnis dan Manajemen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17AB12E9" w14:textId="681ED73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Akuntansi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25</w:t>
      </w:r>
    </w:p>
    <w:p w14:paraId="19012D5E" w14:textId="0232D0E4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53314A">
        <w:rPr>
          <w:rFonts w:ascii="Times New Roman" w:hAnsi="Times New Roman"/>
          <w:sz w:val="22"/>
          <w:szCs w:val="22"/>
          <w:lang w:val="id-ID"/>
        </w:rPr>
        <w:t>Fera Firasati, N</w:t>
      </w:r>
      <w:r>
        <w:rPr>
          <w:rFonts w:ascii="Times New Roman" w:hAnsi="Times New Roman"/>
          <w:sz w:val="22"/>
          <w:szCs w:val="22"/>
          <w:lang w:val="id-ID"/>
        </w:rPr>
        <w:t xml:space="preserve">, </w:t>
      </w:r>
      <w:proofErr w:type="gramStart"/>
      <w:r>
        <w:rPr>
          <w:rFonts w:ascii="Times New Roman" w:hAnsi="Times New Roman"/>
          <w:sz w:val="22"/>
          <w:szCs w:val="22"/>
          <w:lang w:val="id-ID"/>
        </w:rPr>
        <w:t>S.Pd</w:t>
      </w:r>
      <w:proofErr w:type="gramEnd"/>
    </w:p>
    <w:p w14:paraId="5D3635E1" w14:textId="538C52D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53314A">
        <w:rPr>
          <w:rFonts w:ascii="Times New Roman" w:hAnsi="Times New Roman"/>
          <w:bCs/>
          <w:sz w:val="22"/>
          <w:szCs w:val="22"/>
          <w:lang w:val="id-ID"/>
        </w:rPr>
        <w:t>KK Akuntansi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03BDE490" w14:textId="1113B806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53314A">
        <w:rPr>
          <w:rFonts w:ascii="Times New Roman" w:hAnsi="Times New Roman"/>
          <w:bCs/>
          <w:sz w:val="22"/>
          <w:szCs w:val="22"/>
        </w:rPr>
        <w:t>I</w:t>
      </w:r>
      <w:r w:rsidR="003D5217">
        <w:rPr>
          <w:rFonts w:ascii="Times New Roman" w:hAnsi="Times New Roman"/>
          <w:bCs/>
          <w:sz w:val="22"/>
          <w:szCs w:val="22"/>
        </w:rPr>
        <w:t>I</w:t>
      </w:r>
      <w:r w:rsidR="0053314A">
        <w:rPr>
          <w:rFonts w:ascii="Times New Roman" w:hAnsi="Times New Roman"/>
          <w:bCs/>
          <w:sz w:val="22"/>
          <w:szCs w:val="22"/>
        </w:rPr>
        <w:t xml:space="preserve"> AK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3D521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26F62A67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14:paraId="4441B90A" w14:textId="77777777" w:rsidTr="0079657D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4CC56CD6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4CED2927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4150AE16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4F335191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ECCFDC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9303D18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6AA482F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6F456E" w14:paraId="3CA23591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2864970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6023AE3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E99E66B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41294314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66FF368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7DC825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181D3A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510F111C" w14:textId="77777777" w:rsidTr="0079657D">
        <w:trPr>
          <w:cantSplit/>
          <w:trHeight w:val="830"/>
        </w:trPr>
        <w:tc>
          <w:tcPr>
            <w:tcW w:w="3544" w:type="dxa"/>
          </w:tcPr>
          <w:p w14:paraId="35EDCB7A" w14:textId="1D924ED0" w:rsidR="006F456E" w:rsidRDefault="004037EA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w w:val="115"/>
                <w:sz w:val="24"/>
              </w:rPr>
              <w:t>Peserta didik mampu menerapkan proses pencatatan transaksi ke dalam jurnal, perpetual perusahaan dagang dan kartu persediaan</w:t>
            </w:r>
          </w:p>
        </w:tc>
        <w:tc>
          <w:tcPr>
            <w:tcW w:w="2977" w:type="dxa"/>
          </w:tcPr>
          <w:p w14:paraId="306492AF" w14:textId="453DA0F5" w:rsidR="004037EA" w:rsidRDefault="004037EA" w:rsidP="004037EA">
            <w:pPr>
              <w:pStyle w:val="TableParagraph"/>
              <w:numPr>
                <w:ilvl w:val="1"/>
                <w:numId w:val="1"/>
              </w:numPr>
              <w:tabs>
                <w:tab w:val="left" w:pos="432"/>
              </w:tabs>
              <w:spacing w:line="261" w:lineRule="auto"/>
              <w:ind w:right="20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Menerapkan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pencatatan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transaksi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4371BC">
              <w:rPr>
                <w:sz w:val="20"/>
              </w:rPr>
              <w:t>jurnal</w:t>
            </w:r>
            <w:proofErr w:type="spellEnd"/>
            <w:r w:rsidR="004371BC">
              <w:rPr>
                <w:sz w:val="20"/>
              </w:rPr>
              <w:t xml:space="preserve"> </w:t>
            </w:r>
            <w:proofErr w:type="spellStart"/>
            <w:r w:rsidR="004371BC">
              <w:rPr>
                <w:sz w:val="20"/>
              </w:rPr>
              <w:t>khusus</w:t>
            </w:r>
            <w:proofErr w:type="spellEnd"/>
          </w:p>
          <w:p w14:paraId="7EA3CBF3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6CD4382A" w14:textId="50151E1E" w:rsidR="006F456E" w:rsidRDefault="004371BC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Jurnal Khusus</w:t>
            </w:r>
          </w:p>
        </w:tc>
        <w:tc>
          <w:tcPr>
            <w:tcW w:w="3544" w:type="dxa"/>
          </w:tcPr>
          <w:p w14:paraId="247B8C16" w14:textId="7CF40189" w:rsidR="006F456E" w:rsidRDefault="004371BC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Mengidentifikasi kegunaan masing – masing jurnal khusus</w:t>
            </w:r>
          </w:p>
        </w:tc>
        <w:tc>
          <w:tcPr>
            <w:tcW w:w="1276" w:type="dxa"/>
            <w:vAlign w:val="center"/>
          </w:tcPr>
          <w:p w14:paraId="32B9DFF7" w14:textId="460A068A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1FD1D482" w14:textId="6F339CC3" w:rsidR="006F456E" w:rsidRDefault="004037E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4FD24788" w14:textId="6A292C5D" w:rsidR="006F456E" w:rsidRPr="00540821" w:rsidRDefault="003D5217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3, 11</w:t>
            </w:r>
          </w:p>
        </w:tc>
      </w:tr>
      <w:tr w:rsidR="006F456E" w14:paraId="35E8DA1A" w14:textId="77777777" w:rsidTr="0079657D">
        <w:trPr>
          <w:cantSplit/>
          <w:trHeight w:val="988"/>
        </w:trPr>
        <w:tc>
          <w:tcPr>
            <w:tcW w:w="3544" w:type="dxa"/>
          </w:tcPr>
          <w:p w14:paraId="4A103DCE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1FF17C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2080003C" w14:textId="77777777" w:rsidR="006F456E" w:rsidRDefault="006F456E" w:rsidP="0079657D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6995BDB5" w14:textId="407C9F28" w:rsidR="006F456E" w:rsidRPr="009E46B0" w:rsidRDefault="0099174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ke dalam jurnal pembelian</w:t>
            </w:r>
          </w:p>
        </w:tc>
        <w:tc>
          <w:tcPr>
            <w:tcW w:w="1276" w:type="dxa"/>
            <w:vAlign w:val="center"/>
          </w:tcPr>
          <w:p w14:paraId="309BC6A2" w14:textId="3C245C0D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632014AF" w14:textId="567C3B66" w:rsidR="006F456E" w:rsidRDefault="0099174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0C663A0" w14:textId="0EF15867" w:rsidR="006F456E" w:rsidRPr="00540821" w:rsidRDefault="003D5217" w:rsidP="0099174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2, 8</w:t>
            </w:r>
          </w:p>
        </w:tc>
      </w:tr>
      <w:tr w:rsidR="006F456E" w14:paraId="72DF2513" w14:textId="77777777" w:rsidTr="0079657D">
        <w:trPr>
          <w:cantSplit/>
          <w:trHeight w:val="1004"/>
        </w:trPr>
        <w:tc>
          <w:tcPr>
            <w:tcW w:w="3544" w:type="dxa"/>
          </w:tcPr>
          <w:p w14:paraId="4103DD47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4CD1B9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3A167362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0A5553E4" w14:textId="515BEA70" w:rsidR="006F456E" w:rsidRPr="0000499A" w:rsidRDefault="0099174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ke dalam jurnal penjualan</w:t>
            </w:r>
          </w:p>
        </w:tc>
        <w:tc>
          <w:tcPr>
            <w:tcW w:w="1276" w:type="dxa"/>
            <w:vAlign w:val="center"/>
          </w:tcPr>
          <w:p w14:paraId="06800AC7" w14:textId="7BDE46AB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991747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792A2990" w14:textId="08A36845" w:rsidR="006F456E" w:rsidRDefault="00694FAC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1897F22" w14:textId="4DF537E7" w:rsidR="006F456E" w:rsidRPr="00540821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 xml:space="preserve">4, </w:t>
            </w:r>
          </w:p>
        </w:tc>
      </w:tr>
      <w:tr w:rsidR="006F456E" w14:paraId="1EBF8099" w14:textId="77777777" w:rsidTr="0079657D">
        <w:trPr>
          <w:cantSplit/>
          <w:trHeight w:val="1004"/>
        </w:trPr>
        <w:tc>
          <w:tcPr>
            <w:tcW w:w="3544" w:type="dxa"/>
          </w:tcPr>
          <w:p w14:paraId="759E2F0D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800E51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BB2185C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5A5D6094" w14:textId="150B10E8" w:rsidR="006F456E" w:rsidRPr="0000499A" w:rsidRDefault="00694FAC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 xml:space="preserve">Mencatat transaksi </w:t>
            </w:r>
            <w:r w:rsidR="004371BC">
              <w:rPr>
                <w:rFonts w:ascii="Times New Roman" w:hAnsi="Times New Roman"/>
                <w:szCs w:val="24"/>
                <w:lang w:val="id-ID"/>
              </w:rPr>
              <w:t>penerimaan kas</w:t>
            </w:r>
          </w:p>
        </w:tc>
        <w:tc>
          <w:tcPr>
            <w:tcW w:w="1276" w:type="dxa"/>
            <w:vAlign w:val="center"/>
          </w:tcPr>
          <w:p w14:paraId="4B4F01D4" w14:textId="06653B7E" w:rsidR="006F456E" w:rsidRDefault="006F456E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  <w:r w:rsidR="00694FAC">
              <w:rPr>
                <w:rFonts w:ascii="Tahoma" w:hAnsi="Tahoma" w:cs="Tahoma"/>
                <w:sz w:val="20"/>
                <w:lang w:val="id-ID"/>
              </w:rPr>
              <w:t>/c3</w:t>
            </w:r>
          </w:p>
        </w:tc>
        <w:tc>
          <w:tcPr>
            <w:tcW w:w="1134" w:type="dxa"/>
            <w:vAlign w:val="center"/>
          </w:tcPr>
          <w:p w14:paraId="310609B8" w14:textId="6B02F094" w:rsidR="006F456E" w:rsidRDefault="00694FAC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4FAF9A4E" w14:textId="4342B3B9" w:rsidR="006F456E" w:rsidRPr="00540821" w:rsidRDefault="003D5217" w:rsidP="003D5217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1, 7</w:t>
            </w:r>
            <w:r w:rsidR="00530E77">
              <w:rPr>
                <w:rFonts w:ascii="Tahoma" w:hAnsi="Tahoma" w:cs="Tahoma"/>
                <w:sz w:val="20"/>
                <w:lang w:val="id-ID"/>
              </w:rPr>
              <w:t>, 25</w:t>
            </w:r>
          </w:p>
        </w:tc>
      </w:tr>
      <w:tr w:rsidR="006F456E" w14:paraId="7363B65E" w14:textId="77777777" w:rsidTr="0079657D">
        <w:trPr>
          <w:cantSplit/>
          <w:trHeight w:val="1004"/>
        </w:trPr>
        <w:tc>
          <w:tcPr>
            <w:tcW w:w="3544" w:type="dxa"/>
          </w:tcPr>
          <w:p w14:paraId="23B2AE92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DFDD8D" w14:textId="10DD1FD5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431AC6" w14:textId="263315EE" w:rsidR="006F456E" w:rsidRDefault="006F456E" w:rsidP="005C4AFA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C6712BF" w14:textId="57015F78" w:rsidR="006F456E" w:rsidRDefault="004371BC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Mencatat transaksi pengeluaran kas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46E3AF" w14:textId="2FE01777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LI/C2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99702F" w14:textId="3283F894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71C372" w14:textId="6F8E7BFE" w:rsidR="006F456E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5, 6, 9, 10</w:t>
            </w:r>
          </w:p>
        </w:tc>
      </w:tr>
      <w:tr w:rsidR="006F456E" w14:paraId="51272D36" w14:textId="77777777" w:rsidTr="0079657D">
        <w:trPr>
          <w:cantSplit/>
          <w:trHeight w:val="1004"/>
        </w:trPr>
        <w:tc>
          <w:tcPr>
            <w:tcW w:w="3544" w:type="dxa"/>
          </w:tcPr>
          <w:p w14:paraId="535818B4" w14:textId="776D013C" w:rsidR="006F456E" w:rsidRDefault="00530E7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Siswa mampu menerapkan pencatatan jurnal penyesuaian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5B8823C" w14:textId="474DAEF8" w:rsidR="006F456E" w:rsidRDefault="00530E7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Menerapkan pencatatan jurnal penyesuaian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26937A0" w14:textId="5A90E3D2" w:rsidR="006F456E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AJP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987CA78" w14:textId="75F1306A" w:rsidR="006F456E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Beban yang masih harus dibayar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96F3329" w14:textId="4CEDDFCF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0A965E" w14:textId="51F1962A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377243" w14:textId="031D8A70" w:rsidR="006F456E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12</w:t>
            </w:r>
          </w:p>
        </w:tc>
      </w:tr>
      <w:tr w:rsidR="006F456E" w14:paraId="5E999C17" w14:textId="77777777" w:rsidTr="0079657D">
        <w:trPr>
          <w:cantSplit/>
          <w:trHeight w:val="1004"/>
        </w:trPr>
        <w:tc>
          <w:tcPr>
            <w:tcW w:w="3544" w:type="dxa"/>
          </w:tcPr>
          <w:p w14:paraId="66FE4549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3B4E519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DC5D949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A2D79E4" w14:textId="7C0D1FEC" w:rsidR="006F456E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Pendapatan diterima dimuka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DAA1EC2" w14:textId="583E594A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26AC6ED" w14:textId="35ADCEA2" w:rsidR="006F456E" w:rsidRDefault="005C4AFA" w:rsidP="005C4AF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55E52C2" w14:textId="361E232D" w:rsidR="006F456E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13</w:t>
            </w:r>
          </w:p>
        </w:tc>
      </w:tr>
      <w:tr w:rsidR="006F456E" w14:paraId="0DF346DE" w14:textId="77777777" w:rsidTr="0079657D">
        <w:trPr>
          <w:cantSplit/>
          <w:trHeight w:val="1004"/>
        </w:trPr>
        <w:tc>
          <w:tcPr>
            <w:tcW w:w="3544" w:type="dxa"/>
          </w:tcPr>
          <w:p w14:paraId="4606005D" w14:textId="77777777" w:rsidR="006F456E" w:rsidRDefault="006F456E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F48B9BD" w14:textId="77777777" w:rsidR="006F456E" w:rsidRDefault="006F456E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40A6C37" w14:textId="77777777" w:rsidR="006F456E" w:rsidRDefault="006F456E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EE64AD4" w14:textId="0B3D82A9" w:rsidR="006F456E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Penyusutan aktiva tetap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D1807B" w14:textId="6AF451B5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3AC3E1" w14:textId="245525F0" w:rsidR="006F456E" w:rsidRDefault="005C4AFA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79565F" w14:textId="344C28A5" w:rsidR="006F456E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14, 17</w:t>
            </w:r>
          </w:p>
        </w:tc>
      </w:tr>
      <w:tr w:rsidR="003D5217" w14:paraId="6426841D" w14:textId="77777777" w:rsidTr="0079657D">
        <w:trPr>
          <w:cantSplit/>
          <w:trHeight w:val="1004"/>
        </w:trPr>
        <w:tc>
          <w:tcPr>
            <w:tcW w:w="3544" w:type="dxa"/>
          </w:tcPr>
          <w:p w14:paraId="4DC39F79" w14:textId="77777777" w:rsidR="003D5217" w:rsidRDefault="003D521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4C9CB62" w14:textId="77777777" w:rsidR="003D5217" w:rsidRDefault="003D521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C8C540E" w14:textId="77777777" w:rsidR="003D5217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E8174AE" w14:textId="336001B6" w:rsidR="003D5217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Beban dibayar dimuka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65F7A6" w14:textId="4F6C7283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DDA7D3C" w14:textId="72572C7E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035025" w14:textId="0D99B840" w:rsidR="003D5217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15, 19, 20</w:t>
            </w:r>
          </w:p>
        </w:tc>
      </w:tr>
      <w:tr w:rsidR="003D5217" w14:paraId="0BBBB1CA" w14:textId="77777777" w:rsidTr="0079657D">
        <w:trPr>
          <w:cantSplit/>
          <w:trHeight w:val="1004"/>
        </w:trPr>
        <w:tc>
          <w:tcPr>
            <w:tcW w:w="3544" w:type="dxa"/>
          </w:tcPr>
          <w:p w14:paraId="15C2FF97" w14:textId="77777777" w:rsidR="003D5217" w:rsidRDefault="003D521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4D3F262" w14:textId="77777777" w:rsidR="003D5217" w:rsidRDefault="003D521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2069217" w14:textId="77777777" w:rsidR="003D5217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1F32D4" w14:textId="6BDBE96D" w:rsidR="003D5217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Pemakaian perlengkapan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4EDCAE2" w14:textId="617324EA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18CFEBE" w14:textId="27453BAB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15932B" w14:textId="50C043CB" w:rsidR="003D5217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16, 18</w:t>
            </w:r>
          </w:p>
        </w:tc>
      </w:tr>
      <w:tr w:rsidR="003D5217" w14:paraId="673595A0" w14:textId="77777777" w:rsidTr="0079657D">
        <w:trPr>
          <w:cantSplit/>
          <w:trHeight w:val="1004"/>
        </w:trPr>
        <w:tc>
          <w:tcPr>
            <w:tcW w:w="3544" w:type="dxa"/>
          </w:tcPr>
          <w:p w14:paraId="4591DB40" w14:textId="77777777" w:rsidR="003D5217" w:rsidRDefault="003D521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794EE56" w14:textId="77777777" w:rsidR="003D5217" w:rsidRDefault="003D521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78802AD" w14:textId="77777777" w:rsidR="003D5217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7DB91D9" w14:textId="719117D4" w:rsidR="003D5217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Persediaan barang dagang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D76F3FE" w14:textId="6C55D1DE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7B4006" w14:textId="21FE1A38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53FD9F" w14:textId="346A1D36" w:rsidR="003D5217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21</w:t>
            </w:r>
          </w:p>
        </w:tc>
      </w:tr>
      <w:tr w:rsidR="003D5217" w14:paraId="3B97B1FE" w14:textId="77777777" w:rsidTr="0079657D">
        <w:trPr>
          <w:cantSplit/>
          <w:trHeight w:val="1004"/>
        </w:trPr>
        <w:tc>
          <w:tcPr>
            <w:tcW w:w="3544" w:type="dxa"/>
          </w:tcPr>
          <w:p w14:paraId="01D835B9" w14:textId="77777777" w:rsidR="003D5217" w:rsidRDefault="003D521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E91AC68" w14:textId="77777777" w:rsidR="003D5217" w:rsidRDefault="003D521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5900673" w14:textId="77777777" w:rsidR="003D5217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42D23" w14:textId="2D58D670" w:rsidR="003D5217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HPP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547CDF" w14:textId="2D345C82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4732BB" w14:textId="4424C141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77200DC" w14:textId="331F8A34" w:rsidR="003D5217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22</w:t>
            </w:r>
          </w:p>
        </w:tc>
      </w:tr>
      <w:tr w:rsidR="003D5217" w14:paraId="7DBDAB35" w14:textId="77777777" w:rsidTr="0079657D">
        <w:trPr>
          <w:cantSplit/>
          <w:trHeight w:val="1004"/>
        </w:trPr>
        <w:tc>
          <w:tcPr>
            <w:tcW w:w="3544" w:type="dxa"/>
          </w:tcPr>
          <w:p w14:paraId="00F38234" w14:textId="77777777" w:rsidR="003D5217" w:rsidRDefault="003D5217" w:rsidP="0079657D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D6C1CF" w14:textId="77777777" w:rsidR="003D5217" w:rsidRDefault="003D5217" w:rsidP="0079657D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D5EF88" w14:textId="77777777" w:rsidR="003D5217" w:rsidRDefault="003D5217" w:rsidP="0079657D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752DE68" w14:textId="1B19E018" w:rsidR="003D5217" w:rsidRDefault="003D5217" w:rsidP="0079657D">
            <w:pPr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Penghapusan piutang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2AFB23" w14:textId="1398FB9D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8F13B25" w14:textId="6CCB3231" w:rsidR="003D5217" w:rsidRDefault="00530E7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76CDB0" w14:textId="12B78AE5" w:rsidR="003D5217" w:rsidRDefault="003D5217" w:rsidP="0079657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23</w:t>
            </w:r>
            <w:r w:rsidR="00530E77">
              <w:rPr>
                <w:rFonts w:ascii="Tahoma" w:hAnsi="Tahoma" w:cs="Tahoma"/>
                <w:sz w:val="20"/>
                <w:lang w:val="id-ID"/>
              </w:rPr>
              <w:t>, 24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6540"/>
      </w:tblGrid>
      <w:tr w:rsidR="006F456E" w14:paraId="4F3EF778" w14:textId="77777777" w:rsidTr="0053314A">
        <w:trPr>
          <w:trHeight w:val="2394"/>
        </w:trPr>
        <w:tc>
          <w:tcPr>
            <w:tcW w:w="7326" w:type="dxa"/>
          </w:tcPr>
          <w:p w14:paraId="40B2D8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81B242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4472A7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935BEF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Mengetahui</w:t>
            </w:r>
            <w:proofErr w:type="spellEnd"/>
            <w:r>
              <w:rPr>
                <w:rFonts w:ascii="Times New Roman" w:hAnsi="Times New Roman"/>
                <w:szCs w:val="22"/>
              </w:rPr>
              <w:t>,</w:t>
            </w:r>
          </w:p>
          <w:p w14:paraId="0DEC2DD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Kepala</w:t>
            </w:r>
            <w:proofErr w:type="spellEnd"/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38A6C98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18EEE2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1353366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A5A8DA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EF8BB5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SH. </w:t>
            </w:r>
            <w:proofErr w:type="spellStart"/>
            <w:r>
              <w:rPr>
                <w:rFonts w:ascii="Times New Roman" w:hAnsi="Times New Roman"/>
                <w:szCs w:val="22"/>
              </w:rPr>
              <w:t>Nugrahenny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  <w:proofErr w:type="gramEnd"/>
          </w:p>
          <w:p w14:paraId="2737249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9845D33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642" w:type="dxa"/>
          </w:tcPr>
          <w:p w14:paraId="35F82FE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52FB4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437F83E7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F400F9" w14:textId="505978B2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Pekalongan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  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</w:t>
            </w:r>
            <w:r w:rsidR="003D5217">
              <w:rPr>
                <w:rFonts w:ascii="Times New Roman" w:hAnsi="Times New Roman"/>
                <w:szCs w:val="22"/>
              </w:rPr>
              <w:t>Sept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64D611F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037B415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A85701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C299D2F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437FFFD2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085FCC6" w14:textId="0693617A" w:rsidR="006F456E" w:rsidRDefault="0053314A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Fera FN</w:t>
            </w:r>
            <w:r w:rsidR="006F456E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proofErr w:type="gramStart"/>
            <w:r w:rsidR="006F456E">
              <w:rPr>
                <w:rFonts w:ascii="Times New Roman" w:hAnsi="Times New Roman"/>
                <w:szCs w:val="22"/>
              </w:rPr>
              <w:t>S.Pd</w:t>
            </w:r>
            <w:proofErr w:type="spellEnd"/>
            <w:proofErr w:type="gramEnd"/>
          </w:p>
        </w:tc>
      </w:tr>
    </w:tbl>
    <w:p w14:paraId="3DA891A2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F436B"/>
    <w:multiLevelType w:val="hybridMultilevel"/>
    <w:tmpl w:val="723CD45A"/>
    <w:lvl w:ilvl="0" w:tplc="0B3C6E6E">
      <w:start w:val="2"/>
      <w:numFmt w:val="decimal"/>
      <w:lvlText w:val="%1"/>
      <w:lvlJc w:val="left"/>
      <w:pPr>
        <w:ind w:left="431" w:hanging="360"/>
        <w:jc w:val="left"/>
      </w:pPr>
      <w:rPr>
        <w:rFonts w:hint="default"/>
        <w:lang w:eastAsia="en-US" w:bidi="ar-SA"/>
      </w:rPr>
    </w:lvl>
    <w:lvl w:ilvl="1" w:tplc="D56AED50">
      <w:numFmt w:val="none"/>
      <w:lvlText w:val=""/>
      <w:lvlJc w:val="left"/>
      <w:pPr>
        <w:tabs>
          <w:tab w:val="num" w:pos="360"/>
        </w:tabs>
      </w:pPr>
    </w:lvl>
    <w:lvl w:ilvl="2" w:tplc="AAB0B79C">
      <w:numFmt w:val="bullet"/>
      <w:lvlText w:val="•"/>
      <w:lvlJc w:val="left"/>
      <w:pPr>
        <w:ind w:left="1228" w:hanging="360"/>
      </w:pPr>
      <w:rPr>
        <w:rFonts w:hint="default"/>
        <w:lang w:eastAsia="en-US" w:bidi="ar-SA"/>
      </w:rPr>
    </w:lvl>
    <w:lvl w:ilvl="3" w:tplc="6010DBE0">
      <w:numFmt w:val="bullet"/>
      <w:lvlText w:val="•"/>
      <w:lvlJc w:val="left"/>
      <w:pPr>
        <w:ind w:left="1622" w:hanging="360"/>
      </w:pPr>
      <w:rPr>
        <w:rFonts w:hint="default"/>
        <w:lang w:eastAsia="en-US" w:bidi="ar-SA"/>
      </w:rPr>
    </w:lvl>
    <w:lvl w:ilvl="4" w:tplc="C05878FC">
      <w:numFmt w:val="bullet"/>
      <w:lvlText w:val="•"/>
      <w:lvlJc w:val="left"/>
      <w:pPr>
        <w:ind w:left="2017" w:hanging="360"/>
      </w:pPr>
      <w:rPr>
        <w:rFonts w:hint="default"/>
        <w:lang w:eastAsia="en-US" w:bidi="ar-SA"/>
      </w:rPr>
    </w:lvl>
    <w:lvl w:ilvl="5" w:tplc="C448A636">
      <w:numFmt w:val="bullet"/>
      <w:lvlText w:val="•"/>
      <w:lvlJc w:val="left"/>
      <w:pPr>
        <w:ind w:left="2411" w:hanging="360"/>
      </w:pPr>
      <w:rPr>
        <w:rFonts w:hint="default"/>
        <w:lang w:eastAsia="en-US" w:bidi="ar-SA"/>
      </w:rPr>
    </w:lvl>
    <w:lvl w:ilvl="6" w:tplc="0EB2181E">
      <w:numFmt w:val="bullet"/>
      <w:lvlText w:val="•"/>
      <w:lvlJc w:val="left"/>
      <w:pPr>
        <w:ind w:left="2805" w:hanging="360"/>
      </w:pPr>
      <w:rPr>
        <w:rFonts w:hint="default"/>
        <w:lang w:eastAsia="en-US" w:bidi="ar-SA"/>
      </w:rPr>
    </w:lvl>
    <w:lvl w:ilvl="7" w:tplc="AB18514C">
      <w:numFmt w:val="bullet"/>
      <w:lvlText w:val="•"/>
      <w:lvlJc w:val="left"/>
      <w:pPr>
        <w:ind w:left="3200" w:hanging="360"/>
      </w:pPr>
      <w:rPr>
        <w:rFonts w:hint="default"/>
        <w:lang w:eastAsia="en-US" w:bidi="ar-SA"/>
      </w:rPr>
    </w:lvl>
    <w:lvl w:ilvl="8" w:tplc="699E31E4">
      <w:numFmt w:val="bullet"/>
      <w:lvlText w:val="•"/>
      <w:lvlJc w:val="left"/>
      <w:pPr>
        <w:ind w:left="3594" w:hanging="360"/>
      </w:pPr>
      <w:rPr>
        <w:rFonts w:hint="default"/>
        <w:lang w:eastAsia="en-US" w:bidi="ar-SA"/>
      </w:rPr>
    </w:lvl>
  </w:abstractNum>
  <w:num w:numId="1" w16cid:durableId="162407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3529F"/>
    <w:rsid w:val="00290277"/>
    <w:rsid w:val="002D6F7F"/>
    <w:rsid w:val="003D5217"/>
    <w:rsid w:val="004037EA"/>
    <w:rsid w:val="004371BC"/>
    <w:rsid w:val="00530E77"/>
    <w:rsid w:val="0053314A"/>
    <w:rsid w:val="005C4AFA"/>
    <w:rsid w:val="00694FAC"/>
    <w:rsid w:val="006F456E"/>
    <w:rsid w:val="0077145A"/>
    <w:rsid w:val="009357AF"/>
    <w:rsid w:val="00991747"/>
    <w:rsid w:val="00D452CA"/>
    <w:rsid w:val="00DE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5839"/>
  <w15:docId w15:val="{6AB7AEBB-E14C-43F9-A80B-01A22358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4037EA"/>
    <w:pPr>
      <w:widowControl w:val="0"/>
      <w:autoSpaceDE w:val="0"/>
      <w:autoSpaceDN w:val="0"/>
      <w:ind w:left="431"/>
      <w:jc w:val="left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ALYA ALYA</cp:lastModifiedBy>
  <cp:revision>6</cp:revision>
  <dcterms:created xsi:type="dcterms:W3CDTF">2026-09-11T00:54:00Z</dcterms:created>
  <dcterms:modified xsi:type="dcterms:W3CDTF">2026-09-12T11:29:00Z</dcterms:modified>
</cp:coreProperties>
</file>